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宿迁卫校图书馆搬迁具体事项</w:t>
      </w:r>
    </w:p>
    <w:p w14:paraId="152EC7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搬运</w:t>
      </w:r>
      <w:r>
        <w:rPr>
          <w:rFonts w:hint="eastAsia" w:ascii="仿宋" w:hAnsi="仿宋" w:eastAsia="仿宋" w:cs="仿宋"/>
          <w:sz w:val="32"/>
          <w:szCs w:val="32"/>
        </w:rPr>
        <w:t>地点：</w:t>
      </w:r>
    </w:p>
    <w:p w14:paraId="7E352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宿迁卫校校内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34栋1楼、2楼搬至38栋1楼、2楼</w:t>
      </w:r>
    </w:p>
    <w:p w14:paraId="547546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搬运物品清单：</w:t>
      </w:r>
    </w:p>
    <w:p w14:paraId="1D5F6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1.一楼二楼书架拆装搬运；</w:t>
      </w:r>
    </w:p>
    <w:p w14:paraId="57B2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2.一楼二楼图书、杂志打包搬运、上架，相关物品数量：图书加杂志13万册；书架：1列4个，2列11个，4列19个，5列8个，6列35个（以实际为准）。</w:t>
      </w:r>
    </w:p>
    <w:p w14:paraId="5081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3.二楼阅览桌、椅子、报架、办公桌椅电脑搬运（桌子：6人桌21张，4人桌20张；椅子：209把；办公桌椅电脑）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</w:p>
    <w:p w14:paraId="24B70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三、搬运注意事项：</w:t>
      </w:r>
    </w:p>
    <w:p w14:paraId="448271A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1.全程负责书架的拆卸、搬运、组装及图书、桌椅的搬运摆放，以上物品要按照指定位置摆放；</w:t>
      </w:r>
    </w:p>
    <w:p w14:paraId="52BE5E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2.全程保证物品完好无损，若有损坏原样恢复，若不能恢复原价赔偿；</w:t>
      </w:r>
    </w:p>
    <w:p w14:paraId="0B6F510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3.图书在摆放时要张贴清楚标识，按图书馆要求完成分类上架摆放。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4ECB6"/>
    <w:multiLevelType w:val="singleLevel"/>
    <w:tmpl w:val="B484EC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7778D"/>
    <w:rsid w:val="237A5348"/>
    <w:rsid w:val="2C3F712F"/>
    <w:rsid w:val="2EDF7DB1"/>
    <w:rsid w:val="30AE4883"/>
    <w:rsid w:val="30E822CE"/>
    <w:rsid w:val="32E97DF4"/>
    <w:rsid w:val="4ED65279"/>
    <w:rsid w:val="4FF736F9"/>
    <w:rsid w:val="53155FF0"/>
    <w:rsid w:val="5F5F4E16"/>
    <w:rsid w:val="617E14C3"/>
    <w:rsid w:val="72293C24"/>
    <w:rsid w:val="731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293</Characters>
  <Lines>0</Lines>
  <Paragraphs>0</Paragraphs>
  <TotalTime>19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2025-12-01T08:06:00Z</dcterms:created>
  <dc:creator>Administrator</dc:creator>
  <cp:lastModifiedBy>我的天呢！</cp:lastModifiedBy>
  <cp:lastPrinted>2025-12-02T03:09:00Z</cp:lastPrinted>
  <dcterms:modified xsi:type="dcterms:W3CDTF">2025-12-03T08:39:19Z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eyJoZGlkIjoiMTAyZWMxNzhjNjI0MzI0MTkyMmViMDhhMTQ5YmFhNzIiLCJ1c2VySWQiOiI0Mjk5MjA0NTkifQ==</vt:lpwstr>
  </property>
  <property fmtid="{D5CDD505-2E9C-101B-9397-08002B2CF9AE}" pid="4" name="ICV">
    <vt:lpwstr>B3364446ED87402CA77F64511B61835C_12</vt:lpwstr>
  </property>
</Properties>
</file>